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E3" w:rsidRPr="00CD33FE" w:rsidRDefault="00002BE3" w:rsidP="00002B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3FE">
        <w:rPr>
          <w:rFonts w:ascii="Times New Roman" w:hAnsi="Times New Roman" w:cs="Times New Roman"/>
          <w:b/>
          <w:sz w:val="36"/>
          <w:szCs w:val="36"/>
        </w:rPr>
        <w:t>BÀI 3. TRUNG QUỐC</w:t>
      </w:r>
    </w:p>
    <w:p w:rsidR="00002BE3" w:rsidRPr="00A66A42" w:rsidRDefault="00002BE3" w:rsidP="00002B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b/>
          <w:sz w:val="28"/>
          <w:szCs w:val="28"/>
        </w:rPr>
        <w:t>Trung Quốc bị các nước đế quốc xâm lượ</w:t>
      </w:r>
      <w:r w:rsidRPr="00A66A42">
        <w:rPr>
          <w:rFonts w:ascii="Times New Roman" w:hAnsi="Times New Roman" w:cs="Times New Roman"/>
          <w:sz w:val="28"/>
          <w:szCs w:val="28"/>
        </w:rPr>
        <w:t>c.(đọc thêm)</w:t>
      </w:r>
    </w:p>
    <w:p w:rsidR="00002BE3" w:rsidRPr="001D00F2" w:rsidRDefault="00002BE3" w:rsidP="00002B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D00F2">
        <w:rPr>
          <w:rFonts w:ascii="Times New Roman" w:hAnsi="Times New Roman" w:cs="Times New Roman"/>
          <w:b/>
          <w:sz w:val="28"/>
          <w:szCs w:val="28"/>
        </w:rPr>
        <w:t>Phong trào đấu tranh của nhân dân Trung Quốc từ giữa thế kỉ XIX đến đầu thế kỉ XX</w:t>
      </w:r>
    </w:p>
    <w:tbl>
      <w:tblPr>
        <w:tblW w:w="10560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3066"/>
        <w:gridCol w:w="2364"/>
        <w:gridCol w:w="3999"/>
      </w:tblGrid>
      <w:tr w:rsidR="00002BE3" w:rsidRPr="00002BE3" w:rsidTr="00002BE3"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Nội dung</w:t>
            </w:r>
          </w:p>
        </w:tc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khởi nghĩa Thái bình Thiên Quốc</w:t>
            </w:r>
          </w:p>
        </w:tc>
        <w:tc>
          <w:tcPr>
            <w:tcW w:w="0" w:type="auto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Phong trào Duy Tân</w:t>
            </w:r>
          </w:p>
        </w:tc>
        <w:tc>
          <w:tcPr>
            <w:tcW w:w="3999" w:type="dxa"/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Phong trào Nghĩa Hòa đoàn</w:t>
            </w:r>
          </w:p>
        </w:tc>
      </w:tr>
      <w:tr w:rsidR="00002BE3" w:rsidRPr="00002BE3" w:rsidTr="00002BE3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Diễn biến chính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Bùng nổ ngày 1/1/1851 tại kim Điền (Quảng Tây) =&gt; lan rộng khắp cả nước =&gt; bị phong kiến đàn áp =&gt; năm 1864 thất bại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Năm 1898 diễn ra cuộc vận động Duy Tân, tiến hành cải cách cứu vãn tình thế</w:t>
            </w:r>
          </w:p>
        </w:tc>
        <w:tc>
          <w:tcPr>
            <w:tcW w:w="39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Năm 1899 bùng nổ ở Sơn Đông lan sang Trực Lệ, Sơn Tây, tấn cong sứ quán nước ngoài ở Bắc Kinh, bị liên quân 8 nước đế quốc tấn công =&gt; thất bại</w:t>
            </w:r>
          </w:p>
        </w:tc>
      </w:tr>
      <w:tr w:rsidR="00002BE3" w:rsidRPr="00002BE3" w:rsidTr="00002BE3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Lãnh đạo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Hồng Tú Toàn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Khang Hữu Vi, Lương Khải Siêu</w:t>
            </w:r>
          </w:p>
        </w:tc>
        <w:tc>
          <w:tcPr>
            <w:tcW w:w="39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</w:p>
        </w:tc>
      </w:tr>
      <w:tr w:rsidR="00002BE3" w:rsidRPr="00002BE3" w:rsidTr="00002BE3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Lực lượng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Nông dân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Quan lại, sỹ phu tiến bộ, vua Quang Tự</w:t>
            </w:r>
          </w:p>
        </w:tc>
        <w:tc>
          <w:tcPr>
            <w:tcW w:w="39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Nông dân</w:t>
            </w:r>
          </w:p>
        </w:tc>
      </w:tr>
      <w:tr w:rsidR="00002BE3" w:rsidRPr="00002BE3" w:rsidTr="00002BE3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Tính chất - ý thức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Là cuộc khởi nghĩa nông dân vĩ đại chống phong kiến làm lung lay triều đình phong kiến Mãn Thanh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Cải cách dân chủ, tư sản, khởi xướng khuynh hướng dân chủ tư sản ở Trung Quốc</w:t>
            </w:r>
          </w:p>
        </w:tc>
        <w:tc>
          <w:tcPr>
            <w:tcW w:w="39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02BE3" w:rsidRPr="00002BE3" w:rsidRDefault="00002BE3" w:rsidP="00982F4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</w:pPr>
            <w:r w:rsidRPr="00002BE3">
              <w:rPr>
                <w:rFonts w:ascii="Times New Roman" w:eastAsia="Times New Roman" w:hAnsi="Times New Roman" w:cs="Times New Roman"/>
                <w:b/>
                <w:color w:val="313131"/>
                <w:sz w:val="28"/>
                <w:szCs w:val="28"/>
              </w:rPr>
              <w:t>Phong trào yêu nước chống đế quốc. Giáng một đòn mạnh vào đế quốc.</w:t>
            </w:r>
          </w:p>
        </w:tc>
      </w:tr>
    </w:tbl>
    <w:p w:rsidR="00002BE3" w:rsidRDefault="00002BE3" w:rsidP="00002BE3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02BE3" w:rsidRPr="00A66A42" w:rsidRDefault="00002BE3" w:rsidP="00002BE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66A42">
        <w:rPr>
          <w:rFonts w:ascii="Times New Roman" w:hAnsi="Times New Roman" w:cs="Times New Roman"/>
          <w:b/>
          <w:sz w:val="28"/>
          <w:szCs w:val="28"/>
        </w:rPr>
        <w:t>3. Tôn Trung Sơn và Cách mạng Tân Hợi (1911)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66A42">
        <w:rPr>
          <w:rFonts w:ascii="Times New Roman" w:hAnsi="Times New Roman" w:cs="Times New Roman"/>
          <w:b/>
          <w:sz w:val="28"/>
          <w:szCs w:val="28"/>
        </w:rPr>
        <w:t>a. Tôn Trung Sơn và Đồng minh hội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sz w:val="28"/>
          <w:szCs w:val="28"/>
        </w:rPr>
        <w:lastRenderedPageBreak/>
        <w:t>- Tôn Trung Sơn là một trí thức có tư tưởng cách mạng theo khuynh hướng dân chủ tư sản.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sz w:val="28"/>
          <w:szCs w:val="28"/>
        </w:rPr>
        <w:t>- Tháng 8/1905 Tôn Trung Sơn tập hợp giai cấp tư sản Trung Quốc thành lập Đồng minh hội- chính Đảng của giai cấp tư sản Trung Quốc.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sz w:val="28"/>
          <w:szCs w:val="28"/>
        </w:rPr>
        <w:t>- Cương lĩnh chính trị: theo chủ nghĩa Tam Dân của Tôn Trung Sơn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sz w:val="28"/>
          <w:szCs w:val="28"/>
        </w:rPr>
        <w:t>- Mục tiêu: Đánh đổ Mãn Thanh, khôi phục Trung Hoa, thành lập dân quốc, bình quân địa quyền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66A42">
        <w:rPr>
          <w:rFonts w:ascii="Times New Roman" w:hAnsi="Times New Roman" w:cs="Times New Roman"/>
          <w:b/>
          <w:sz w:val="28"/>
          <w:szCs w:val="28"/>
        </w:rPr>
        <w:t>b. Cách mạng Tân Hợi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66A42">
        <w:rPr>
          <w:rFonts w:ascii="Times New Roman" w:hAnsi="Times New Roman" w:cs="Times New Roman"/>
          <w:b/>
          <w:sz w:val="28"/>
          <w:szCs w:val="28"/>
        </w:rPr>
        <w:t>- Nguyên nhân :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sz w:val="28"/>
          <w:szCs w:val="28"/>
        </w:rPr>
        <w:t xml:space="preserve">    + Nhân dân Trung Quốc mâu thuẫn với đế quốc phong kiến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sz w:val="28"/>
          <w:szCs w:val="28"/>
        </w:rPr>
        <w:t xml:space="preserve">    + Ngòi nổ của cách mạng là do nhà Thanh trao quyền kiểm soát đường sắt cho đế quốc =&gt; phong trào “giữ đường” bùng nổ, nhân cơ hội đó đồng minh hội phát động đấu tranh.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66A42">
        <w:rPr>
          <w:rFonts w:ascii="Times New Roman" w:hAnsi="Times New Roman" w:cs="Times New Roman"/>
          <w:sz w:val="28"/>
          <w:szCs w:val="28"/>
        </w:rPr>
        <w:t>-</w:t>
      </w:r>
      <w:r w:rsidRPr="00A66A42">
        <w:rPr>
          <w:rFonts w:ascii="Times New Roman" w:hAnsi="Times New Roman" w:cs="Times New Roman"/>
          <w:b/>
          <w:sz w:val="28"/>
          <w:szCs w:val="28"/>
        </w:rPr>
        <w:t>Diễn biến: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sz w:val="28"/>
          <w:szCs w:val="28"/>
        </w:rPr>
        <w:t xml:space="preserve">    + Khởi nghĩa bùng nổ ở Vũ Xương 10/10/1911=&gt; lan rộng khắp miền Nam, miền Trung.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sz w:val="28"/>
          <w:szCs w:val="28"/>
        </w:rPr>
        <w:t xml:space="preserve">   + Ngày 19/12/1911 Tôn Trung Sơn làm Đại Tổng thống lâm thời, tuyên bố thành lập chính phủ lâm thời Trung Hoa dân quốc.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sz w:val="28"/>
          <w:szCs w:val="28"/>
        </w:rPr>
        <w:t xml:space="preserve">    + Trước thắng lợi của cách mạng, tư sản thương lượng với nhà Thanh, đế quốc can thiệp.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b/>
          <w:sz w:val="28"/>
          <w:szCs w:val="28"/>
        </w:rPr>
        <w:t>- Kết quả:</w:t>
      </w:r>
      <w:r w:rsidRPr="00A66A42">
        <w:rPr>
          <w:rFonts w:ascii="Times New Roman" w:hAnsi="Times New Roman" w:cs="Times New Roman"/>
          <w:sz w:val="28"/>
          <w:szCs w:val="28"/>
        </w:rPr>
        <w:t xml:space="preserve"> Vua Thanh thoái vị, Tôn Trung Sơn từ chức, Viên Thế Khải làm Tổng thống.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66A42">
        <w:rPr>
          <w:rFonts w:ascii="Times New Roman" w:hAnsi="Times New Roman" w:cs="Times New Roman"/>
          <w:b/>
          <w:sz w:val="28"/>
          <w:szCs w:val="28"/>
        </w:rPr>
        <w:t>- Tính chất - ý nghĩa</w:t>
      </w:r>
    </w:p>
    <w:p w:rsidR="00002BE3" w:rsidRPr="00A66A42" w:rsidRDefault="00002BE3" w:rsidP="00002BE3">
      <w:pPr>
        <w:ind w:left="360"/>
        <w:rPr>
          <w:rFonts w:ascii="Times New Roman" w:hAnsi="Times New Roman" w:cs="Times New Roman"/>
          <w:sz w:val="28"/>
          <w:szCs w:val="28"/>
        </w:rPr>
      </w:pPr>
      <w:r w:rsidRPr="00A66A42">
        <w:rPr>
          <w:rFonts w:ascii="Times New Roman" w:hAnsi="Times New Roman" w:cs="Times New Roman"/>
          <w:sz w:val="28"/>
          <w:szCs w:val="28"/>
        </w:rPr>
        <w:t xml:space="preserve">    + Cách mạng mang tính chất cuộc cách mạng tư sản không trịêt để.</w:t>
      </w:r>
    </w:p>
    <w:p w:rsidR="00694F8E" w:rsidRDefault="00002BE3" w:rsidP="00002BE3">
      <w:pPr>
        <w:ind w:left="360"/>
      </w:pPr>
      <w:r w:rsidRPr="00A66A42">
        <w:rPr>
          <w:rFonts w:ascii="Times New Roman" w:hAnsi="Times New Roman" w:cs="Times New Roman"/>
          <w:sz w:val="28"/>
          <w:szCs w:val="28"/>
        </w:rPr>
        <w:t xml:space="preserve">    + Lật đổ phong kiến, mở đường cho chủ nghĩa tư bản phát triển, ảnh hưởng đế</w:t>
      </w:r>
      <w:r>
        <w:rPr>
          <w:rFonts w:ascii="Times New Roman" w:hAnsi="Times New Roman" w:cs="Times New Roman"/>
          <w:sz w:val="28"/>
          <w:szCs w:val="28"/>
        </w:rPr>
        <w:t>n Châu Á.</w:t>
      </w:r>
      <w:bookmarkStart w:id="0" w:name="_GoBack"/>
      <w:bookmarkEnd w:id="0"/>
    </w:p>
    <w:sectPr w:rsidR="00694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A288F"/>
    <w:multiLevelType w:val="hybridMultilevel"/>
    <w:tmpl w:val="DB7CE0BA"/>
    <w:lvl w:ilvl="0" w:tplc="71320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E3"/>
    <w:rsid w:val="00002BE3"/>
    <w:rsid w:val="000414A0"/>
    <w:rsid w:val="00181B5C"/>
    <w:rsid w:val="0026355A"/>
    <w:rsid w:val="00694F8E"/>
    <w:rsid w:val="007A59F7"/>
    <w:rsid w:val="007C67D6"/>
    <w:rsid w:val="00A44B73"/>
    <w:rsid w:val="00B4209E"/>
    <w:rsid w:val="00B4527B"/>
    <w:rsid w:val="00C3295C"/>
    <w:rsid w:val="00CA5718"/>
    <w:rsid w:val="00E03F1F"/>
    <w:rsid w:val="00F010F4"/>
    <w:rsid w:val="00FB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B73"/>
    <w:pPr>
      <w:spacing w:after="0" w:line="360" w:lineRule="auto"/>
    </w:pPr>
  </w:style>
  <w:style w:type="paragraph" w:styleId="ListParagraph">
    <w:name w:val="List Paragraph"/>
    <w:basedOn w:val="Normal"/>
    <w:uiPriority w:val="34"/>
    <w:qFormat/>
    <w:rsid w:val="00002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B73"/>
    <w:pPr>
      <w:spacing w:after="0" w:line="360" w:lineRule="auto"/>
    </w:pPr>
  </w:style>
  <w:style w:type="paragraph" w:styleId="ListParagraph">
    <w:name w:val="List Paragraph"/>
    <w:basedOn w:val="Normal"/>
    <w:uiPriority w:val="34"/>
    <w:qFormat/>
    <w:rsid w:val="0000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2021-09-17T07:04:00Z</dcterms:created>
  <dcterms:modified xsi:type="dcterms:W3CDTF">2021-09-17T07:06:00Z</dcterms:modified>
</cp:coreProperties>
</file>